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CAD4E" w14:textId="0BF7C9A2" w:rsidR="006B74D9" w:rsidRPr="005E0B09" w:rsidRDefault="005E0B09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F0E2A" wp14:editId="32467E37">
                <wp:simplePos x="0" y="0"/>
                <wp:positionH relativeFrom="column">
                  <wp:posOffset>7393305</wp:posOffset>
                </wp:positionH>
                <wp:positionV relativeFrom="paragraph">
                  <wp:posOffset>-493395</wp:posOffset>
                </wp:positionV>
                <wp:extent cx="1362075" cy="6477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242156" w14:textId="11F953B1" w:rsidR="005E0B09" w:rsidRDefault="005E0B09">
                            <w:r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50C6653" wp14:editId="67BE3A65">
                                  <wp:extent cx="1095375" cy="635403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AC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0955" cy="6444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FF0E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2.15pt;margin-top:-38.85pt;width:107.2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" fillcolor="white [3201]" stroked="f" strokeweight=".5pt">
                <v:textbox>
                  <w:txbxContent>
                    <w:p w14:paraId="49242156" w14:textId="11F953B1" w:rsidR="005E0B09" w:rsidRDefault="005E0B09">
                      <w:r>
                        <w:rPr>
                          <w:rFonts w:asciiTheme="majorHAnsi" w:hAnsiTheme="majorHAnsi" w:cstheme="majorHAnsi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50C6653" wp14:editId="67BE3A65">
                            <wp:extent cx="1095375" cy="635403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AC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0955" cy="6444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74D9" w:rsidRPr="005E0B09">
        <w:rPr>
          <w:rFonts w:asciiTheme="majorHAnsi" w:hAnsiTheme="majorHAnsi" w:cstheme="majorHAnsi"/>
        </w:rPr>
        <w:t>Student Name:</w:t>
      </w:r>
      <w:r w:rsidR="00FD285A" w:rsidRPr="005E0B09">
        <w:rPr>
          <w:rFonts w:asciiTheme="majorHAnsi" w:hAnsiTheme="majorHAnsi" w:cstheme="majorHAnsi"/>
          <w:u w:val="single"/>
        </w:rPr>
        <w:t xml:space="preserve"> </w:t>
      </w:r>
      <w:r w:rsidR="00FD285A" w:rsidRPr="005E0B09">
        <w:rPr>
          <w:rFonts w:asciiTheme="majorHAnsi" w:hAnsiTheme="majorHAnsi" w:cs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D285A" w:rsidRPr="005E0B09">
        <w:rPr>
          <w:rFonts w:asciiTheme="majorHAnsi" w:hAnsiTheme="majorHAnsi" w:cstheme="majorHAnsi"/>
          <w:u w:val="single"/>
        </w:rPr>
        <w:instrText xml:space="preserve"> FORMTEXT </w:instrText>
      </w:r>
      <w:r w:rsidR="00FD285A" w:rsidRPr="005E0B09">
        <w:rPr>
          <w:rFonts w:asciiTheme="majorHAnsi" w:hAnsiTheme="majorHAnsi" w:cstheme="majorHAnsi"/>
          <w:u w:val="single"/>
        </w:rPr>
      </w:r>
      <w:r w:rsidR="00FD285A" w:rsidRPr="005E0B09">
        <w:rPr>
          <w:rFonts w:asciiTheme="majorHAnsi" w:hAnsiTheme="majorHAnsi" w:cstheme="majorHAnsi"/>
          <w:u w:val="single"/>
        </w:rPr>
        <w:fldChar w:fldCharType="separate"/>
      </w:r>
      <w:r w:rsidR="00FD285A" w:rsidRPr="005E0B09">
        <w:rPr>
          <w:rFonts w:asciiTheme="majorHAnsi" w:hAnsiTheme="majorHAnsi" w:cstheme="majorHAnsi"/>
          <w:noProof/>
          <w:u w:val="single"/>
        </w:rPr>
        <w:t> </w:t>
      </w:r>
      <w:r w:rsidR="00FD285A" w:rsidRPr="005E0B09">
        <w:rPr>
          <w:rFonts w:asciiTheme="majorHAnsi" w:hAnsiTheme="majorHAnsi" w:cstheme="majorHAnsi"/>
          <w:noProof/>
          <w:u w:val="single"/>
        </w:rPr>
        <w:t> </w:t>
      </w:r>
      <w:r w:rsidR="00FD285A" w:rsidRPr="005E0B09">
        <w:rPr>
          <w:rFonts w:asciiTheme="majorHAnsi" w:hAnsiTheme="majorHAnsi" w:cstheme="majorHAnsi"/>
          <w:noProof/>
          <w:u w:val="single"/>
        </w:rPr>
        <w:t> </w:t>
      </w:r>
      <w:r w:rsidR="00FD285A" w:rsidRPr="005E0B09">
        <w:rPr>
          <w:rFonts w:asciiTheme="majorHAnsi" w:hAnsiTheme="majorHAnsi" w:cstheme="majorHAnsi"/>
          <w:noProof/>
          <w:u w:val="single"/>
        </w:rPr>
        <w:t> </w:t>
      </w:r>
      <w:r w:rsidR="00FD285A" w:rsidRPr="005E0B09">
        <w:rPr>
          <w:rFonts w:asciiTheme="majorHAnsi" w:hAnsiTheme="majorHAnsi" w:cstheme="majorHAnsi"/>
          <w:noProof/>
          <w:u w:val="single"/>
        </w:rPr>
        <w:t> </w:t>
      </w:r>
      <w:r w:rsidR="00FD285A" w:rsidRPr="005E0B09">
        <w:rPr>
          <w:rFonts w:asciiTheme="majorHAnsi" w:hAnsiTheme="majorHAnsi" w:cstheme="majorHAnsi"/>
          <w:u w:val="single"/>
        </w:rPr>
        <w:fldChar w:fldCharType="end"/>
      </w:r>
      <w:bookmarkEnd w:id="0"/>
      <w:r w:rsidR="006B74D9" w:rsidRPr="005E0B09">
        <w:rPr>
          <w:rFonts w:asciiTheme="majorHAnsi" w:hAnsiTheme="majorHAnsi" w:cstheme="majorHAnsi"/>
        </w:rPr>
        <w:tab/>
      </w:r>
      <w:r w:rsidR="006B74D9" w:rsidRPr="005E0B09">
        <w:rPr>
          <w:rFonts w:asciiTheme="majorHAnsi" w:hAnsiTheme="majorHAnsi" w:cstheme="majorHAnsi"/>
        </w:rPr>
        <w:tab/>
      </w:r>
      <w:r w:rsidR="006B74D9" w:rsidRPr="005E0B09">
        <w:rPr>
          <w:rFonts w:asciiTheme="majorHAnsi" w:hAnsiTheme="majorHAnsi" w:cstheme="majorHAnsi"/>
        </w:rPr>
        <w:tab/>
      </w:r>
      <w:r w:rsidR="006B74D9" w:rsidRPr="005E0B09">
        <w:rPr>
          <w:rFonts w:asciiTheme="majorHAnsi" w:hAnsiTheme="majorHAnsi" w:cstheme="majorHAnsi"/>
        </w:rPr>
        <w:tab/>
      </w:r>
      <w:r w:rsidR="003A7591" w:rsidRPr="005E0B09">
        <w:rPr>
          <w:rFonts w:asciiTheme="majorHAnsi" w:hAnsiTheme="majorHAnsi" w:cstheme="majorHAnsi"/>
        </w:rPr>
        <w:tab/>
        <w:t>Date:</w:t>
      </w:r>
      <w:r w:rsidR="004568AC" w:rsidRPr="005E0B09">
        <w:rPr>
          <w:rFonts w:asciiTheme="majorHAnsi" w:hAnsiTheme="majorHAnsi" w:cstheme="majorHAnsi"/>
          <w:u w:val="single"/>
        </w:rPr>
        <w:t xml:space="preserve"> </w:t>
      </w:r>
      <w:r w:rsidR="00FD285A" w:rsidRPr="005E0B09">
        <w:rPr>
          <w:rFonts w:asciiTheme="majorHAnsi" w:hAnsiTheme="majorHAnsi" w:cstheme="maj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D285A" w:rsidRPr="005E0B09">
        <w:rPr>
          <w:rFonts w:asciiTheme="majorHAnsi" w:hAnsiTheme="majorHAnsi" w:cstheme="majorHAnsi"/>
          <w:u w:val="single"/>
        </w:rPr>
        <w:instrText xml:space="preserve"> FORMTEXT </w:instrText>
      </w:r>
      <w:r w:rsidR="00FD285A" w:rsidRPr="005E0B09">
        <w:rPr>
          <w:rFonts w:asciiTheme="majorHAnsi" w:hAnsiTheme="majorHAnsi" w:cstheme="majorHAnsi"/>
          <w:u w:val="single"/>
        </w:rPr>
      </w:r>
      <w:r w:rsidR="00FD285A" w:rsidRPr="005E0B09">
        <w:rPr>
          <w:rFonts w:asciiTheme="majorHAnsi" w:hAnsiTheme="majorHAnsi" w:cstheme="majorHAnsi"/>
          <w:u w:val="single"/>
        </w:rPr>
        <w:fldChar w:fldCharType="separate"/>
      </w:r>
      <w:r w:rsidR="00FD285A" w:rsidRPr="005E0B09">
        <w:rPr>
          <w:rFonts w:asciiTheme="majorHAnsi" w:hAnsiTheme="majorHAnsi" w:cstheme="majorHAnsi"/>
          <w:noProof/>
          <w:u w:val="single"/>
        </w:rPr>
        <w:t> </w:t>
      </w:r>
      <w:r w:rsidR="00FD285A" w:rsidRPr="005E0B09">
        <w:rPr>
          <w:rFonts w:asciiTheme="majorHAnsi" w:hAnsiTheme="majorHAnsi" w:cstheme="majorHAnsi"/>
          <w:noProof/>
          <w:u w:val="single"/>
        </w:rPr>
        <w:t> </w:t>
      </w:r>
      <w:r w:rsidR="00FD285A" w:rsidRPr="005E0B09">
        <w:rPr>
          <w:rFonts w:asciiTheme="majorHAnsi" w:hAnsiTheme="majorHAnsi" w:cstheme="majorHAnsi"/>
          <w:noProof/>
          <w:u w:val="single"/>
        </w:rPr>
        <w:t> </w:t>
      </w:r>
      <w:r w:rsidR="00FD285A" w:rsidRPr="005E0B09">
        <w:rPr>
          <w:rFonts w:asciiTheme="majorHAnsi" w:hAnsiTheme="majorHAnsi" w:cstheme="majorHAnsi"/>
          <w:noProof/>
          <w:u w:val="single"/>
        </w:rPr>
        <w:t> </w:t>
      </w:r>
      <w:r w:rsidR="00FD285A" w:rsidRPr="005E0B09">
        <w:rPr>
          <w:rFonts w:asciiTheme="majorHAnsi" w:hAnsiTheme="majorHAnsi" w:cstheme="majorHAnsi"/>
          <w:noProof/>
          <w:u w:val="single"/>
        </w:rPr>
        <w:t> </w:t>
      </w:r>
      <w:r w:rsidR="00FD285A" w:rsidRPr="005E0B09">
        <w:rPr>
          <w:rFonts w:asciiTheme="majorHAnsi" w:hAnsiTheme="majorHAnsi" w:cstheme="majorHAnsi"/>
          <w:u w:val="single"/>
        </w:rPr>
        <w:fldChar w:fldCharType="end"/>
      </w:r>
      <w:bookmarkEnd w:id="1"/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311"/>
        <w:gridCol w:w="4311"/>
        <w:gridCol w:w="4307"/>
        <w:gridCol w:w="8"/>
      </w:tblGrid>
      <w:tr w:rsidR="005E0B09" w:rsidRPr="005E0B09" w14:paraId="06B63994" w14:textId="77777777" w:rsidTr="005E0B09">
        <w:trPr>
          <w:gridAfter w:val="1"/>
          <w:wAfter w:w="8" w:type="dxa"/>
          <w:trHeight w:val="1291"/>
        </w:trPr>
        <w:tc>
          <w:tcPr>
            <w:tcW w:w="851" w:type="dxa"/>
            <w:tcBorders>
              <w:bottom w:val="threeDEmboss" w:sz="24" w:space="0" w:color="auto"/>
            </w:tcBorders>
          </w:tcPr>
          <w:p w14:paraId="749165A5" w14:textId="77777777" w:rsidR="003B171C" w:rsidRPr="005E0B09" w:rsidRDefault="003B171C" w:rsidP="002C486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11" w:type="dxa"/>
            <w:tcBorders>
              <w:bottom w:val="thinThickSmallGap" w:sz="24" w:space="0" w:color="auto"/>
            </w:tcBorders>
            <w:shd w:val="clear" w:color="auto" w:fill="CBDEF9"/>
          </w:tcPr>
          <w:p w14:paraId="08F562C1" w14:textId="77777777" w:rsidR="003B171C" w:rsidRPr="005E0B09" w:rsidRDefault="003B171C" w:rsidP="002C4867">
            <w:pPr>
              <w:jc w:val="center"/>
              <w:rPr>
                <w:rFonts w:asciiTheme="majorHAnsi" w:hAnsiTheme="majorHAnsi" w:cstheme="majorHAnsi"/>
              </w:rPr>
            </w:pPr>
            <w:r w:rsidRPr="005E0B09">
              <w:rPr>
                <w:rFonts w:asciiTheme="majorHAnsi" w:hAnsiTheme="majorHAnsi" w:cstheme="majorHAnsi"/>
              </w:rPr>
              <w:t>Social/Strategic Competence</w:t>
            </w:r>
          </w:p>
          <w:p w14:paraId="48DA4AAC" w14:textId="77777777" w:rsidR="003B171C" w:rsidRPr="005E0B09" w:rsidRDefault="003B171C" w:rsidP="002C4867">
            <w:pPr>
              <w:ind w:left="-36"/>
              <w:rPr>
                <w:rFonts w:asciiTheme="majorHAnsi" w:hAnsiTheme="majorHAnsi" w:cstheme="majorHAnsi"/>
                <w:sz w:val="20"/>
                <w:szCs w:val="20"/>
              </w:rPr>
            </w:pPr>
            <w:r w:rsidRPr="005E0B09">
              <w:rPr>
                <w:rFonts w:asciiTheme="majorHAnsi" w:hAnsiTheme="majorHAnsi" w:cstheme="majorHAnsi"/>
                <w:sz w:val="20"/>
                <w:szCs w:val="20"/>
              </w:rPr>
              <w:t xml:space="preserve">* Knowledge, </w:t>
            </w:r>
            <w:r w:rsidR="003C0B8B" w:rsidRPr="005E0B09">
              <w:rPr>
                <w:rFonts w:asciiTheme="majorHAnsi" w:hAnsiTheme="majorHAnsi" w:cstheme="majorHAnsi"/>
                <w:sz w:val="20"/>
                <w:szCs w:val="20"/>
              </w:rPr>
              <w:t>judgment</w:t>
            </w:r>
            <w:r w:rsidRPr="005E0B09">
              <w:rPr>
                <w:rFonts w:asciiTheme="majorHAnsi" w:hAnsiTheme="majorHAnsi" w:cstheme="majorHAnsi"/>
                <w:sz w:val="20"/>
                <w:szCs w:val="20"/>
              </w:rPr>
              <w:t xml:space="preserve"> and skill in the social-relational aspects of communication</w:t>
            </w:r>
          </w:p>
          <w:p w14:paraId="470F8E81" w14:textId="697DE54D" w:rsidR="00FD4B1F" w:rsidRPr="005E0B09" w:rsidRDefault="003B171C" w:rsidP="00583C0B">
            <w:pPr>
              <w:ind w:left="-36"/>
              <w:rPr>
                <w:rFonts w:asciiTheme="majorHAnsi" w:hAnsiTheme="majorHAnsi" w:cstheme="majorHAnsi"/>
                <w:sz w:val="20"/>
                <w:szCs w:val="20"/>
              </w:rPr>
            </w:pPr>
            <w:r w:rsidRPr="005E0B09">
              <w:rPr>
                <w:rFonts w:asciiTheme="majorHAnsi" w:hAnsiTheme="majorHAnsi" w:cstheme="majorHAnsi"/>
                <w:sz w:val="20"/>
                <w:szCs w:val="20"/>
              </w:rPr>
              <w:t>* Adaptive or coping strategies to use when communication breakdowns occur</w:t>
            </w:r>
          </w:p>
        </w:tc>
        <w:tc>
          <w:tcPr>
            <w:tcW w:w="4311" w:type="dxa"/>
            <w:tcBorders>
              <w:bottom w:val="thinThickSmallGap" w:sz="24" w:space="0" w:color="auto"/>
            </w:tcBorders>
            <w:shd w:val="clear" w:color="auto" w:fill="CBDEF9"/>
          </w:tcPr>
          <w:p w14:paraId="3ADAC1DB" w14:textId="77777777" w:rsidR="003B171C" w:rsidRPr="005E0B09" w:rsidRDefault="003B171C" w:rsidP="002C4867">
            <w:pPr>
              <w:jc w:val="center"/>
              <w:rPr>
                <w:rFonts w:asciiTheme="majorHAnsi" w:hAnsiTheme="majorHAnsi" w:cstheme="majorHAnsi"/>
              </w:rPr>
            </w:pPr>
            <w:r w:rsidRPr="005E0B09">
              <w:rPr>
                <w:rFonts w:asciiTheme="majorHAnsi" w:hAnsiTheme="majorHAnsi" w:cstheme="majorHAnsi"/>
              </w:rPr>
              <w:t>Linguistic Competence</w:t>
            </w:r>
          </w:p>
          <w:p w14:paraId="754BC3F9" w14:textId="1EB1711F" w:rsidR="003B171C" w:rsidRPr="005E0B09" w:rsidRDefault="003B171C" w:rsidP="003B17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E0B09">
              <w:rPr>
                <w:rFonts w:asciiTheme="majorHAnsi" w:hAnsiTheme="majorHAnsi" w:cstheme="majorHAnsi"/>
                <w:sz w:val="20"/>
                <w:szCs w:val="20"/>
              </w:rPr>
              <w:t xml:space="preserve">* </w:t>
            </w:r>
            <w:r w:rsidR="00A8374E" w:rsidRPr="005E0B09">
              <w:rPr>
                <w:rFonts w:asciiTheme="majorHAnsi" w:hAnsiTheme="majorHAnsi" w:cstheme="majorHAnsi"/>
                <w:sz w:val="20"/>
                <w:szCs w:val="20"/>
              </w:rPr>
              <w:t xml:space="preserve">Understanding and expressing language; </w:t>
            </w:r>
            <w:r w:rsidRPr="005E0B09">
              <w:rPr>
                <w:rFonts w:asciiTheme="majorHAnsi" w:hAnsiTheme="majorHAnsi" w:cstheme="majorHAnsi"/>
                <w:sz w:val="20"/>
                <w:szCs w:val="20"/>
              </w:rPr>
              <w:t>Functional mastery of the symbol system or linguistic code for representing language</w:t>
            </w:r>
          </w:p>
        </w:tc>
        <w:tc>
          <w:tcPr>
            <w:tcW w:w="4307" w:type="dxa"/>
            <w:tcBorders>
              <w:bottom w:val="thinThickSmallGap" w:sz="24" w:space="0" w:color="auto"/>
            </w:tcBorders>
            <w:shd w:val="clear" w:color="auto" w:fill="CBDEF9"/>
          </w:tcPr>
          <w:p w14:paraId="76AA2A5B" w14:textId="77777777" w:rsidR="003B171C" w:rsidRPr="005E0B09" w:rsidRDefault="003B171C" w:rsidP="002C4867">
            <w:pPr>
              <w:jc w:val="center"/>
              <w:rPr>
                <w:rFonts w:asciiTheme="majorHAnsi" w:hAnsiTheme="majorHAnsi" w:cstheme="majorHAnsi"/>
              </w:rPr>
            </w:pPr>
            <w:r w:rsidRPr="005E0B09">
              <w:rPr>
                <w:rFonts w:asciiTheme="majorHAnsi" w:hAnsiTheme="majorHAnsi" w:cstheme="majorHAnsi"/>
              </w:rPr>
              <w:t>Operational Competence</w:t>
            </w:r>
          </w:p>
          <w:p w14:paraId="7927CB7B" w14:textId="77777777" w:rsidR="0060553E" w:rsidRPr="005E0B09" w:rsidRDefault="0060553E" w:rsidP="006055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E0B09">
              <w:rPr>
                <w:rFonts w:asciiTheme="majorHAnsi" w:hAnsiTheme="majorHAnsi" w:cstheme="majorHAnsi"/>
                <w:sz w:val="20"/>
                <w:szCs w:val="20"/>
              </w:rPr>
              <w:t>* Knowledge of operational and maintenance  aspects of device or system</w:t>
            </w:r>
          </w:p>
        </w:tc>
        <w:bookmarkStart w:id="2" w:name="_GoBack"/>
        <w:bookmarkEnd w:id="2"/>
      </w:tr>
      <w:tr w:rsidR="003B171C" w:rsidRPr="005E0B09" w14:paraId="3D9C7E58" w14:textId="77777777" w:rsidTr="007D3D64">
        <w:trPr>
          <w:gridAfter w:val="1"/>
          <w:wAfter w:w="8" w:type="dxa"/>
          <w:cantSplit/>
          <w:trHeight w:val="1138"/>
        </w:trPr>
        <w:tc>
          <w:tcPr>
            <w:tcW w:w="851" w:type="dxa"/>
            <w:tcBorders>
              <w:top w:val="threeDEmboss" w:sz="24" w:space="0" w:color="auto"/>
            </w:tcBorders>
            <w:textDirection w:val="btLr"/>
          </w:tcPr>
          <w:p w14:paraId="790791EA" w14:textId="698A210E" w:rsidR="00FD4B1F" w:rsidRPr="005E0B09" w:rsidRDefault="00FD4B1F" w:rsidP="00EA2D54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5E0B09">
              <w:rPr>
                <w:rFonts w:asciiTheme="majorHAnsi" w:hAnsiTheme="majorHAnsi" w:cstheme="majorHAnsi"/>
              </w:rPr>
              <w:t>Phase</w:t>
            </w:r>
            <w:r w:rsidR="002D5992" w:rsidRPr="005E0B09">
              <w:rPr>
                <w:rFonts w:asciiTheme="majorHAnsi" w:hAnsiTheme="majorHAnsi" w:cstheme="majorHAnsi"/>
              </w:rPr>
              <w:t xml:space="preserve"> 1 - Emergent</w:t>
            </w:r>
          </w:p>
        </w:tc>
        <w:tc>
          <w:tcPr>
            <w:tcW w:w="4311" w:type="dxa"/>
            <w:tcBorders>
              <w:top w:val="threeDEmboss" w:sz="24" w:space="0" w:color="auto"/>
            </w:tcBorders>
          </w:tcPr>
          <w:p w14:paraId="3275C28F" w14:textId="0C2BC954" w:rsidR="003B171C" w:rsidRPr="005E0B09" w:rsidRDefault="003B17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3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Orients &amp; attends speaker</w:t>
            </w:r>
          </w:p>
          <w:p w14:paraId="6AB5A7DC" w14:textId="77777777" w:rsidR="003B171C" w:rsidRPr="005E0B09" w:rsidRDefault="003B17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4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Uses nonverbal means to get someone’s attention</w:t>
            </w:r>
          </w:p>
          <w:p w14:paraId="55F5A0CD" w14:textId="77777777" w:rsidR="003B171C" w:rsidRPr="005E0B09" w:rsidRDefault="003B17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5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Maintains eye contact with others appropriately (not rated for student’s with VI)</w:t>
            </w:r>
          </w:p>
          <w:p w14:paraId="4B26B84E" w14:textId="77777777" w:rsidR="003B171C" w:rsidRPr="005E0B09" w:rsidRDefault="003B17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6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Uses a consistent gesture or vocalization to signal pleasure/ displeasure</w:t>
            </w:r>
          </w:p>
          <w:p w14:paraId="788CB4F0" w14:textId="3CC2F54F" w:rsidR="00FD4B1F" w:rsidRPr="005E0B09" w:rsidRDefault="00BB662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7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3025F" w:rsidRPr="005E0B09">
              <w:rPr>
                <w:rFonts w:asciiTheme="majorHAnsi" w:hAnsiTheme="majorHAnsi" w:cstheme="majorHAnsi"/>
                <w:sz w:val="18"/>
                <w:szCs w:val="18"/>
              </w:rPr>
              <w:t>Uses a consistent communication behavior</w:t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to affirm or reject choices</w:t>
            </w:r>
          </w:p>
        </w:tc>
        <w:tc>
          <w:tcPr>
            <w:tcW w:w="4311" w:type="dxa"/>
            <w:tcBorders>
              <w:top w:val="threeDEmboss" w:sz="24" w:space="0" w:color="auto"/>
            </w:tcBorders>
          </w:tcPr>
          <w:p w14:paraId="49064762" w14:textId="77777777" w:rsidR="003B171C" w:rsidRPr="005E0B09" w:rsidRDefault="003B171C" w:rsidP="003B17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8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Indicates comprehension of spoken names of people and objects in non-verbal ways, like reaching for, pointing to, looking at, picking up or moving</w:t>
            </w:r>
          </w:p>
          <w:p w14:paraId="12E7ABE9" w14:textId="5CBAD851" w:rsidR="00777F5F" w:rsidRPr="005E0B09" w:rsidRDefault="00777F5F" w:rsidP="003B17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8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9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Starting to follow directions with routine and familiar activities</w:t>
            </w:r>
          </w:p>
          <w:p w14:paraId="2DCDD823" w14:textId="77777777" w:rsidR="003B171C" w:rsidRPr="005E0B09" w:rsidRDefault="00FD4B1F" w:rsidP="004C532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1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10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Recognizes objects when named by partner</w:t>
            </w:r>
          </w:p>
          <w:p w14:paraId="10ED5F88" w14:textId="70916628" w:rsidR="002D5992" w:rsidRPr="005E0B09" w:rsidRDefault="002D5992" w:rsidP="004C532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threeDEmboss" w:sz="24" w:space="0" w:color="auto"/>
            </w:tcBorders>
          </w:tcPr>
          <w:p w14:paraId="4D877E6A" w14:textId="05871905" w:rsidR="00FD4B1F" w:rsidRPr="005E0B09" w:rsidRDefault="00FD4B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8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11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Appropriate seating that provides proper support for access (if applicable)</w:t>
            </w:r>
          </w:p>
          <w:p w14:paraId="2AD7993A" w14:textId="77777777" w:rsidR="00777F5F" w:rsidRPr="005E0B09" w:rsidRDefault="00777F5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20987E4" w14:textId="77777777" w:rsidR="00FD4B1F" w:rsidRPr="005E0B09" w:rsidRDefault="00FD4B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t>[for student’s with physical access issues:]</w:t>
            </w:r>
          </w:p>
          <w:p w14:paraId="2C1E19B1" w14:textId="29BD23CB" w:rsidR="00777F5F" w:rsidRPr="005E0B09" w:rsidRDefault="00777F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9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12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Has one-two identified switch “sites” for developing access skills</w:t>
            </w:r>
          </w:p>
          <w:p w14:paraId="1DD2B9FB" w14:textId="77777777" w:rsidR="00583C0B" w:rsidRPr="005E0B09" w:rsidRDefault="00777F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9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13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Shows purposeful motor movement to activate a switch (initiate movement, inhibit interfering motor pattern</w:t>
            </w:r>
            <w:r w:rsidR="00583C0B" w:rsidRPr="005E0B09">
              <w:rPr>
                <w:rFonts w:asciiTheme="majorHAnsi" w:hAnsiTheme="majorHAnsi" w:cstheme="majorHAnsi"/>
                <w:sz w:val="18"/>
                <w:szCs w:val="18"/>
              </w:rPr>
              <w:t>s)</w:t>
            </w:r>
          </w:p>
          <w:p w14:paraId="324935AA" w14:textId="74BF49C4" w:rsidR="00583C0B" w:rsidRPr="005E0B09" w:rsidRDefault="00583C0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B171C" w:rsidRPr="005E0B09" w14:paraId="34EA3D28" w14:textId="77777777" w:rsidTr="008E38C9">
        <w:trPr>
          <w:gridAfter w:val="1"/>
          <w:wAfter w:w="8" w:type="dxa"/>
          <w:cantSplit/>
          <w:trHeight w:val="1138"/>
        </w:trPr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14:paraId="37A7C9AA" w14:textId="019CF8C6" w:rsidR="003B171C" w:rsidRPr="005E0B09" w:rsidRDefault="00FD4B1F" w:rsidP="00EA2D54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5E0B09">
              <w:rPr>
                <w:rFonts w:asciiTheme="majorHAnsi" w:hAnsiTheme="majorHAnsi" w:cstheme="majorHAnsi"/>
              </w:rPr>
              <w:t>Phase 2</w:t>
            </w:r>
            <w:r w:rsidR="002D5992" w:rsidRPr="005E0B09">
              <w:rPr>
                <w:rFonts w:asciiTheme="majorHAnsi" w:hAnsiTheme="majorHAnsi" w:cstheme="majorHAnsi"/>
              </w:rPr>
              <w:t xml:space="preserve"> – Entry</w:t>
            </w:r>
          </w:p>
        </w:tc>
        <w:tc>
          <w:tcPr>
            <w:tcW w:w="4311" w:type="dxa"/>
            <w:tcBorders>
              <w:bottom w:val="single" w:sz="4" w:space="0" w:color="auto"/>
            </w:tcBorders>
          </w:tcPr>
          <w:p w14:paraId="30E59E5E" w14:textId="77777777" w:rsidR="00BB662C" w:rsidRPr="005E0B09" w:rsidRDefault="00BB662C" w:rsidP="00BB662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14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Consistently confirms choices</w:t>
            </w:r>
          </w:p>
          <w:p w14:paraId="73F95203" w14:textId="77777777" w:rsidR="00BB662C" w:rsidRPr="005E0B09" w:rsidRDefault="00BB662C" w:rsidP="00BB662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15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Consistently responds to partner’s initiations</w:t>
            </w:r>
          </w:p>
          <w:p w14:paraId="70102353" w14:textId="3D18E434" w:rsidR="00A8374E" w:rsidRPr="005E0B09" w:rsidRDefault="00A8374E" w:rsidP="00BB662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16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Knows and acts on communication opportunities</w:t>
            </w:r>
          </w:p>
          <w:p w14:paraId="021149B2" w14:textId="77777777" w:rsidR="00EA2D54" w:rsidRPr="005E0B09" w:rsidRDefault="00EA2D54" w:rsidP="00EA2D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0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17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Asks questions of other group members</w:t>
            </w:r>
          </w:p>
          <w:p w14:paraId="6C44F386" w14:textId="77777777" w:rsidR="00EA2D54" w:rsidRPr="005E0B09" w:rsidRDefault="00EA2D54" w:rsidP="00EA2D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18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Shares information when requested of other group members</w:t>
            </w:r>
          </w:p>
          <w:p w14:paraId="2C3F4EEC" w14:textId="77777777" w:rsidR="00EA2D54" w:rsidRPr="005E0B09" w:rsidRDefault="00EA2D54" w:rsidP="00EA2D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19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Comments on own or other group members information</w:t>
            </w:r>
          </w:p>
          <w:p w14:paraId="73397DF3" w14:textId="77777777" w:rsidR="003B171C" w:rsidRPr="005E0B09" w:rsidRDefault="00EA2D54" w:rsidP="00777F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20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Gives directions for group activities</w:t>
            </w:r>
          </w:p>
          <w:p w14:paraId="7EDB2E07" w14:textId="6857CE3F" w:rsidR="0069537E" w:rsidRPr="005E0B09" w:rsidRDefault="0069537E" w:rsidP="00777F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1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21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Uses vocabulary to effectively open, maintain and close an interaction</w:t>
            </w:r>
          </w:p>
        </w:tc>
        <w:tc>
          <w:tcPr>
            <w:tcW w:w="4311" w:type="dxa"/>
            <w:tcBorders>
              <w:bottom w:val="single" w:sz="4" w:space="0" w:color="auto"/>
            </w:tcBorders>
          </w:tcPr>
          <w:p w14:paraId="41580CBF" w14:textId="77777777" w:rsidR="00A8374E" w:rsidRPr="005E0B09" w:rsidRDefault="00A8374E" w:rsidP="00A8374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22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Effectively uses a low-technology communication strategy (e.g. partner assisted scanning, eye gaze board, communication board) to make choices  </w:t>
            </w:r>
          </w:p>
          <w:p w14:paraId="3B1D0585" w14:textId="6472FFBB" w:rsidR="00EA2D54" w:rsidRPr="005E0B09" w:rsidRDefault="00A8374E" w:rsidP="004C532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23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Effectively uses a low-technology communication strategy to answer forced choice questions</w:t>
            </w:r>
          </w:p>
          <w:p w14:paraId="3981CD9C" w14:textId="77777777" w:rsidR="004C532A" w:rsidRPr="005E0B09" w:rsidRDefault="004C532A" w:rsidP="004C532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Recognizes symbols for nouns/labels</w:t>
            </w:r>
          </w:p>
          <w:p w14:paraId="43B9B84E" w14:textId="77777777" w:rsidR="004C532A" w:rsidRPr="005E0B09" w:rsidRDefault="004C532A" w:rsidP="00AD18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Recognizes symbols for transparent verbs/action words</w:t>
            </w:r>
          </w:p>
          <w:p w14:paraId="6947A6D2" w14:textId="2AC99C06" w:rsidR="00777F5F" w:rsidRPr="005E0B09" w:rsidRDefault="00AD1882" w:rsidP="00AD18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Recognizes symbols for adjectives/ descriptor words</w:t>
            </w:r>
          </w:p>
          <w:p w14:paraId="2B81AEBC" w14:textId="77777777" w:rsidR="00AD1882" w:rsidRPr="005E0B09" w:rsidRDefault="004C532A" w:rsidP="00BB662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2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24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Uses symbols for nouns/labels</w:t>
            </w:r>
          </w:p>
          <w:p w14:paraId="29192223" w14:textId="77777777" w:rsidR="00BB662C" w:rsidRPr="005E0B09" w:rsidRDefault="00BB662C" w:rsidP="00BB662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3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25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Uses symbols for </w:t>
            </w:r>
            <w:r w:rsidR="00AD1882"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transparent </w:t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t>verbs/action words</w:t>
            </w:r>
          </w:p>
          <w:p w14:paraId="4FB6134B" w14:textId="13736C06" w:rsidR="00BB662C" w:rsidRPr="005E0B09" w:rsidRDefault="00AD1882" w:rsidP="00BB662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4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26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Uses symbols for adjectives/descriptor words</w:t>
            </w: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14:paraId="170F09ED" w14:textId="77777777" w:rsidR="007948E6" w:rsidRPr="005E0B09" w:rsidRDefault="007948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t>[for student’s with physical access issues:]</w:t>
            </w:r>
          </w:p>
          <w:p w14:paraId="36FC8F3B" w14:textId="6436053E" w:rsidR="007948E6" w:rsidRPr="005E0B09" w:rsidRDefault="00A8374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="007948E6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6"/>
            <w:r w:rsidR="007948E6"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7948E6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27"/>
            <w:r w:rsidR="007948E6"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Eye gazes to symbol from arrays of  2-4</w:t>
            </w:r>
          </w:p>
          <w:p w14:paraId="2E92A8D6" w14:textId="180DE23E" w:rsidR="00777F5F" w:rsidRPr="005E0B09" w:rsidRDefault="00A8374E" w:rsidP="00777F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="00777F5F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0"/>
            <w:r w:rsidR="00777F5F"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777F5F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28"/>
            <w:r w:rsidR="00777F5F"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Activates a switch contingent on a </w:t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</w:p>
          <w:p w14:paraId="67AD2230" w14:textId="2AD5222C" w:rsidR="00A8374E" w:rsidRPr="005E0B09" w:rsidRDefault="00A8374E" w:rsidP="00777F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  auditory or visual cue with 80% accuracy, </w:t>
            </w:r>
          </w:p>
          <w:p w14:paraId="4D8CC587" w14:textId="2E2D9DBA" w:rsidR="00A8374E" w:rsidRPr="005E0B09" w:rsidRDefault="00A8374E" w:rsidP="00777F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  within 10 seconds of cue</w:t>
            </w:r>
          </w:p>
          <w:p w14:paraId="120FA4E0" w14:textId="2708BDB1" w:rsidR="007948E6" w:rsidRPr="005E0B09" w:rsidRDefault="00A8374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="007948E6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5"/>
            <w:r w:rsidR="007948E6"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7948E6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29"/>
            <w:r w:rsidR="007948E6"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Hits switch to start and stop a scan cycle</w:t>
            </w:r>
          </w:p>
          <w:p w14:paraId="7D34E210" w14:textId="4DE1D886" w:rsidR="007948E6" w:rsidRPr="005E0B09" w:rsidRDefault="00A8374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="007948E6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7"/>
            <w:r w:rsidR="007948E6"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7948E6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30"/>
            <w:r w:rsidR="007948E6"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Step scans through </w:t>
            </w:r>
            <w:r w:rsidR="00CB512B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1" w:name="Text3"/>
            <w:r w:rsidR="00CB512B"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="00CB512B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CB512B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CB512B" w:rsidRPr="005E0B09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CB512B" w:rsidRPr="005E0B09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CB512B" w:rsidRPr="005E0B09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CB512B" w:rsidRPr="005E0B09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CB512B" w:rsidRPr="005E0B09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CB512B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31"/>
            <w:r w:rsidR="007948E6"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items</w:t>
            </w:r>
          </w:p>
          <w:p w14:paraId="70D184F5" w14:textId="3ED5A8C1" w:rsidR="007948E6" w:rsidRPr="005E0B09" w:rsidRDefault="00A8374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="007948E6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8"/>
            <w:r w:rsidR="007948E6"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7948E6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32"/>
            <w:r w:rsidR="007948E6"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Automatic scans through </w:t>
            </w:r>
            <w:r w:rsidR="00CB512B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3" w:name="Text4"/>
            <w:r w:rsidR="00CB512B"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="00CB512B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CB512B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CB512B" w:rsidRPr="005E0B09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CB512B" w:rsidRPr="005E0B09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CB512B" w:rsidRPr="005E0B09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CB512B" w:rsidRPr="005E0B09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CB512B" w:rsidRPr="005E0B09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CB512B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33"/>
            <w:r w:rsidR="007948E6"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items</w:t>
            </w:r>
          </w:p>
          <w:p w14:paraId="30E6A2AA" w14:textId="49FE52E0" w:rsidR="007948E6" w:rsidRPr="005E0B09" w:rsidRDefault="007948E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E0B09">
              <w:rPr>
                <w:rFonts w:asciiTheme="majorHAnsi" w:hAnsiTheme="majorHAnsi" w:cstheme="majorHAnsi"/>
                <w:sz w:val="16"/>
                <w:szCs w:val="16"/>
              </w:rPr>
              <w:t xml:space="preserve">    </w:t>
            </w:r>
            <w:r w:rsidR="00A8374E" w:rsidRPr="005E0B09">
              <w:rPr>
                <w:rFonts w:asciiTheme="majorHAnsi" w:hAnsiTheme="majorHAnsi" w:cstheme="majorHAnsi"/>
                <w:sz w:val="16"/>
                <w:szCs w:val="16"/>
              </w:rPr>
              <w:t xml:space="preserve">    </w:t>
            </w:r>
            <w:r w:rsidRPr="005E0B0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9"/>
            <w:r w:rsidRPr="005E0B09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6"/>
                <w:szCs w:val="16"/>
              </w:rPr>
            </w:r>
            <w:r w:rsidR="00767439" w:rsidRPr="005E0B0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34"/>
            <w:r w:rsidRPr="005E0B09">
              <w:rPr>
                <w:rFonts w:asciiTheme="majorHAnsi" w:hAnsiTheme="majorHAnsi" w:cstheme="majorHAnsi"/>
                <w:sz w:val="16"/>
                <w:szCs w:val="16"/>
              </w:rPr>
              <w:t xml:space="preserve"> auditory/visual scanning</w:t>
            </w:r>
          </w:p>
          <w:p w14:paraId="1AFB30BF" w14:textId="3CBE452D" w:rsidR="007948E6" w:rsidRPr="005E0B09" w:rsidRDefault="007948E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E0B09">
              <w:rPr>
                <w:rFonts w:asciiTheme="majorHAnsi" w:hAnsiTheme="majorHAnsi" w:cstheme="majorHAnsi"/>
                <w:sz w:val="16"/>
                <w:szCs w:val="16"/>
              </w:rPr>
              <w:t xml:space="preserve">    </w:t>
            </w:r>
            <w:r w:rsidR="00A8374E" w:rsidRPr="005E0B09">
              <w:rPr>
                <w:rFonts w:asciiTheme="majorHAnsi" w:hAnsiTheme="majorHAnsi" w:cstheme="majorHAnsi"/>
                <w:sz w:val="16"/>
                <w:szCs w:val="16"/>
              </w:rPr>
              <w:t xml:space="preserve">    </w:t>
            </w:r>
            <w:r w:rsidRPr="005E0B0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60"/>
            <w:r w:rsidRPr="005E0B09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6"/>
                <w:szCs w:val="16"/>
              </w:rPr>
            </w:r>
            <w:r w:rsidR="00767439" w:rsidRPr="005E0B0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35"/>
            <w:r w:rsidRPr="005E0B09">
              <w:rPr>
                <w:rFonts w:asciiTheme="majorHAnsi" w:hAnsiTheme="majorHAnsi" w:cstheme="majorHAnsi"/>
                <w:sz w:val="16"/>
                <w:szCs w:val="16"/>
              </w:rPr>
              <w:t xml:space="preserve"> visual scan alone</w:t>
            </w:r>
          </w:p>
          <w:p w14:paraId="0F69AE6A" w14:textId="6A70951B" w:rsidR="007948E6" w:rsidRPr="005E0B09" w:rsidRDefault="007948E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E0B09">
              <w:rPr>
                <w:rFonts w:asciiTheme="majorHAnsi" w:hAnsiTheme="majorHAnsi" w:cstheme="majorHAnsi"/>
                <w:sz w:val="16"/>
                <w:szCs w:val="16"/>
              </w:rPr>
              <w:t xml:space="preserve">    </w:t>
            </w:r>
            <w:r w:rsidR="00A8374E" w:rsidRPr="005E0B09">
              <w:rPr>
                <w:rFonts w:asciiTheme="majorHAnsi" w:hAnsiTheme="majorHAnsi" w:cstheme="majorHAnsi"/>
                <w:sz w:val="16"/>
                <w:szCs w:val="16"/>
              </w:rPr>
              <w:t xml:space="preserve">    </w:t>
            </w:r>
            <w:r w:rsidRPr="005E0B0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61"/>
            <w:r w:rsidRPr="005E0B09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6"/>
                <w:szCs w:val="16"/>
              </w:rPr>
            </w:r>
            <w:r w:rsidR="00767439" w:rsidRPr="005E0B0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36"/>
            <w:r w:rsidRPr="005E0B09">
              <w:rPr>
                <w:rFonts w:asciiTheme="majorHAnsi" w:hAnsiTheme="majorHAnsi" w:cstheme="majorHAnsi"/>
                <w:sz w:val="16"/>
                <w:szCs w:val="16"/>
              </w:rPr>
              <w:t xml:space="preserve"> auditory scan alone</w:t>
            </w:r>
          </w:p>
          <w:p w14:paraId="6454D01A" w14:textId="77777777" w:rsidR="00F3025F" w:rsidRPr="005E0B09" w:rsidRDefault="00F302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t>[direct selection]</w:t>
            </w:r>
          </w:p>
          <w:p w14:paraId="24C06D1C" w14:textId="00B97023" w:rsidR="003B171C" w:rsidRPr="005E0B09" w:rsidRDefault="00A8374E" w:rsidP="00A8374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="00FD4B1F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2"/>
            <w:r w:rsidR="00FD4B1F"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FD4B1F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37"/>
            <w:r w:rsidR="00FD4B1F"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Can select symbols from arrays of 2 – 4</w:t>
            </w:r>
          </w:p>
          <w:p w14:paraId="052681B9" w14:textId="650F8CAF" w:rsidR="00FD4B1F" w:rsidRPr="005E0B09" w:rsidRDefault="00A8374E" w:rsidP="00A8374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="00FD4B1F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3"/>
            <w:r w:rsidR="00FD4B1F"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FD4B1F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38"/>
            <w:r w:rsidR="00FD4B1F"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Can select symbols from arrays of 5 – 10</w:t>
            </w:r>
          </w:p>
          <w:p w14:paraId="314B52AD" w14:textId="20950898" w:rsidR="00FD4B1F" w:rsidRPr="005E0B09" w:rsidRDefault="00A8374E" w:rsidP="00A8374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="00FD4B1F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4"/>
            <w:r w:rsidR="00FD4B1F"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FD4B1F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39"/>
            <w:r w:rsidR="00FD4B1F"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Can select symbols from arrays of 11- 20</w:t>
            </w:r>
          </w:p>
          <w:p w14:paraId="14229E81" w14:textId="5CBD4612" w:rsidR="00F3025F" w:rsidRPr="005E0B09" w:rsidRDefault="00A8374E" w:rsidP="00A8374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="00F3025F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75"/>
            <w:r w:rsidR="00F3025F"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F3025F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40"/>
            <w:r w:rsidR="00F3025F"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Can select symbols from arrays of 21+ </w:t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     </w:t>
            </w:r>
          </w:p>
          <w:p w14:paraId="1E49AC5F" w14:textId="76C95A6A" w:rsidR="00EA2D54" w:rsidRPr="005E0B09" w:rsidRDefault="00A8374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64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41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Demonstrates familiarity with a variety of visual/auditory arrays for familiar routines and activities (# of arrays/boards </w:t>
            </w:r>
            <w:r w:rsidR="00CB512B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2" w:name="Text5"/>
            <w:r w:rsidR="00CB512B"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="00CB512B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CB512B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CB512B" w:rsidRPr="005E0B09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CB512B" w:rsidRPr="005E0B09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CB512B" w:rsidRPr="005E0B09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CB512B" w:rsidRPr="005E0B09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CB512B" w:rsidRPr="005E0B09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CB512B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42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14:paraId="49E72EA0" w14:textId="77777777" w:rsidR="00583C0B" w:rsidRPr="005E0B09" w:rsidRDefault="006953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66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43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Accesses pre-stored vocabulary/messages that are appropriate to the activity or context</w:t>
            </w:r>
          </w:p>
          <w:p w14:paraId="31AF80BA" w14:textId="6C5CEA77" w:rsidR="0069537E" w:rsidRPr="005E0B09" w:rsidRDefault="006953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9537E" w:rsidRPr="005E0B09" w14:paraId="5197E40C" w14:textId="77777777" w:rsidTr="005E0B09">
        <w:trPr>
          <w:gridAfter w:val="1"/>
          <w:wAfter w:w="8" w:type="dxa"/>
          <w:cantSplit/>
          <w:trHeight w:val="1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textDirection w:val="btLr"/>
          </w:tcPr>
          <w:p w14:paraId="60430316" w14:textId="77777777" w:rsidR="0069537E" w:rsidRPr="005E0B09" w:rsidRDefault="0069537E" w:rsidP="0069537E">
            <w:pPr>
              <w:rPr>
                <w:rFonts w:asciiTheme="majorHAnsi" w:hAnsiTheme="majorHAnsi" w:cstheme="majorHAnsi"/>
              </w:rPr>
            </w:pPr>
          </w:p>
          <w:p w14:paraId="68F459EA" w14:textId="77777777" w:rsidR="0069537E" w:rsidRPr="005E0B09" w:rsidRDefault="0069537E" w:rsidP="006953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BDEF9"/>
          </w:tcPr>
          <w:p w14:paraId="012A5EF2" w14:textId="77777777" w:rsidR="0069537E" w:rsidRPr="005E0B09" w:rsidRDefault="0069537E" w:rsidP="0069537E">
            <w:pPr>
              <w:jc w:val="center"/>
              <w:rPr>
                <w:rFonts w:asciiTheme="majorHAnsi" w:hAnsiTheme="majorHAnsi" w:cstheme="majorHAnsi"/>
              </w:rPr>
            </w:pPr>
            <w:r w:rsidRPr="005E0B09">
              <w:rPr>
                <w:rFonts w:asciiTheme="majorHAnsi" w:hAnsiTheme="majorHAnsi" w:cstheme="majorHAnsi"/>
              </w:rPr>
              <w:t>Social/Strategic Competence</w:t>
            </w:r>
          </w:p>
          <w:p w14:paraId="518923D5" w14:textId="77777777" w:rsidR="0069537E" w:rsidRPr="005E0B09" w:rsidRDefault="0069537E" w:rsidP="0069537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E0B09">
              <w:rPr>
                <w:rFonts w:asciiTheme="majorHAnsi" w:hAnsiTheme="majorHAnsi" w:cstheme="majorHAnsi"/>
                <w:sz w:val="20"/>
                <w:szCs w:val="20"/>
              </w:rPr>
              <w:t>* Knowledge, judgment and skill in the social-relational aspects of communication</w:t>
            </w:r>
          </w:p>
          <w:p w14:paraId="15308BE2" w14:textId="77777777" w:rsidR="0069537E" w:rsidRPr="005E0B09" w:rsidRDefault="0069537E" w:rsidP="0069537E">
            <w:pPr>
              <w:rPr>
                <w:rFonts w:asciiTheme="majorHAnsi" w:hAnsiTheme="majorHAnsi" w:cstheme="majorHAnsi"/>
              </w:rPr>
            </w:pPr>
            <w:r w:rsidRPr="005E0B09">
              <w:rPr>
                <w:rFonts w:asciiTheme="majorHAnsi" w:hAnsiTheme="majorHAnsi" w:cstheme="majorHAnsi"/>
                <w:sz w:val="20"/>
                <w:szCs w:val="20"/>
              </w:rPr>
              <w:t>* Adaptive or coping strategies to use when communication breakdowns occur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BDEF9"/>
          </w:tcPr>
          <w:p w14:paraId="02731274" w14:textId="77777777" w:rsidR="0069537E" w:rsidRPr="005E0B09" w:rsidRDefault="0069537E" w:rsidP="0069537E">
            <w:pPr>
              <w:jc w:val="center"/>
              <w:rPr>
                <w:rFonts w:asciiTheme="majorHAnsi" w:hAnsiTheme="majorHAnsi" w:cstheme="majorHAnsi"/>
              </w:rPr>
            </w:pPr>
            <w:r w:rsidRPr="005E0B09">
              <w:rPr>
                <w:rFonts w:asciiTheme="majorHAnsi" w:hAnsiTheme="majorHAnsi" w:cstheme="majorHAnsi"/>
              </w:rPr>
              <w:t>Linguistic Competence</w:t>
            </w:r>
          </w:p>
          <w:p w14:paraId="1397AC35" w14:textId="77777777" w:rsidR="0069537E" w:rsidRPr="005E0B09" w:rsidRDefault="0069537E" w:rsidP="0069537E">
            <w:pPr>
              <w:rPr>
                <w:rFonts w:asciiTheme="majorHAnsi" w:hAnsiTheme="majorHAnsi" w:cstheme="majorHAnsi"/>
              </w:rPr>
            </w:pPr>
            <w:r w:rsidRPr="005E0B09">
              <w:rPr>
                <w:rFonts w:asciiTheme="majorHAnsi" w:hAnsiTheme="majorHAnsi" w:cstheme="majorHAnsi"/>
              </w:rPr>
              <w:t xml:space="preserve">* </w:t>
            </w:r>
            <w:r w:rsidRPr="005E0B09">
              <w:rPr>
                <w:rFonts w:asciiTheme="majorHAnsi" w:hAnsiTheme="majorHAnsi" w:cstheme="majorHAnsi"/>
                <w:sz w:val="20"/>
                <w:szCs w:val="20"/>
              </w:rPr>
              <w:t>Understanding and expressing language; Functional mastery of the symbol system or linguistic code for representing language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BDEF9"/>
          </w:tcPr>
          <w:p w14:paraId="3CB62C59" w14:textId="77777777" w:rsidR="0069537E" w:rsidRPr="005E0B09" w:rsidRDefault="0069537E" w:rsidP="0069537E">
            <w:pPr>
              <w:jc w:val="center"/>
              <w:rPr>
                <w:rFonts w:asciiTheme="majorHAnsi" w:hAnsiTheme="majorHAnsi" w:cstheme="majorHAnsi"/>
              </w:rPr>
            </w:pPr>
            <w:r w:rsidRPr="005E0B09">
              <w:rPr>
                <w:rFonts w:asciiTheme="majorHAnsi" w:hAnsiTheme="majorHAnsi" w:cstheme="majorHAnsi"/>
              </w:rPr>
              <w:t>Operational Competence</w:t>
            </w:r>
          </w:p>
          <w:p w14:paraId="33D01A90" w14:textId="77777777" w:rsidR="0069537E" w:rsidRPr="005E0B09" w:rsidRDefault="0069537E" w:rsidP="0069537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E0B09">
              <w:rPr>
                <w:rFonts w:asciiTheme="majorHAnsi" w:hAnsiTheme="majorHAnsi" w:cstheme="majorHAnsi"/>
                <w:sz w:val="20"/>
                <w:szCs w:val="20"/>
              </w:rPr>
              <w:t>* Knowledge of operational and maintenance  aspects of device or system</w:t>
            </w:r>
          </w:p>
        </w:tc>
      </w:tr>
      <w:tr w:rsidR="008E38C9" w:rsidRPr="005E0B09" w14:paraId="7AE0C871" w14:textId="77777777" w:rsidTr="007D3D64">
        <w:trPr>
          <w:cantSplit/>
          <w:trHeight w:val="1134"/>
        </w:trPr>
        <w:tc>
          <w:tcPr>
            <w:tcW w:w="851" w:type="dxa"/>
            <w:tcBorders>
              <w:top w:val="threeDEmboss" w:sz="24" w:space="0" w:color="auto"/>
            </w:tcBorders>
            <w:textDirection w:val="btLr"/>
          </w:tcPr>
          <w:p w14:paraId="181070DC" w14:textId="77777777" w:rsidR="008E38C9" w:rsidRPr="005E0B09" w:rsidRDefault="008E38C9" w:rsidP="00BA3109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5E0B09">
              <w:rPr>
                <w:rFonts w:asciiTheme="majorHAnsi" w:hAnsiTheme="majorHAnsi" w:cstheme="majorHAnsi"/>
              </w:rPr>
              <w:t>Phase 3 - Intermediate</w:t>
            </w:r>
          </w:p>
        </w:tc>
        <w:tc>
          <w:tcPr>
            <w:tcW w:w="4311" w:type="dxa"/>
            <w:tcBorders>
              <w:top w:val="threeDEmboss" w:sz="24" w:space="0" w:color="auto"/>
            </w:tcBorders>
          </w:tcPr>
          <w:p w14:paraId="49C6771F" w14:textId="77777777" w:rsidR="008E38C9" w:rsidRPr="005E0B09" w:rsidRDefault="008E38C9" w:rsidP="00BA31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1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44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Communicates novel thoughts and ideas using non-verbal means of communication</w:t>
            </w:r>
          </w:p>
          <w:p w14:paraId="5DD4B9E0" w14:textId="77777777" w:rsidR="008E38C9" w:rsidRPr="005E0B09" w:rsidRDefault="008E38C9" w:rsidP="00BA31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4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45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Exchanges turns appropriately in a group </w:t>
            </w:r>
          </w:p>
          <w:p w14:paraId="44EBA981" w14:textId="77777777" w:rsidR="008E38C9" w:rsidRPr="005E0B09" w:rsidRDefault="008E38C9" w:rsidP="00BA31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2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46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Transitions smoothly to other topics of conversation</w:t>
            </w:r>
          </w:p>
          <w:p w14:paraId="1FD29F9E" w14:textId="77777777" w:rsidR="008E38C9" w:rsidRPr="005E0B09" w:rsidRDefault="008E38C9" w:rsidP="00BA31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80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47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Changes communication strategies depending on social and physical environment</w:t>
            </w:r>
          </w:p>
          <w:p w14:paraId="6E423D7F" w14:textId="77777777" w:rsidR="008E38C9" w:rsidRPr="005E0B09" w:rsidRDefault="008E38C9" w:rsidP="00BA31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0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48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Recognizes communication breakdowns</w:t>
            </w:r>
          </w:p>
          <w:p w14:paraId="7E3E2DD0" w14:textId="77777777" w:rsidR="008E38C9" w:rsidRPr="005E0B09" w:rsidRDefault="008E38C9" w:rsidP="00BA31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83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49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Uses basic spelling strategies (e.g. starts with) to cue partner</w:t>
            </w:r>
          </w:p>
          <w:p w14:paraId="32708E5B" w14:textId="77777777" w:rsidR="008E38C9" w:rsidRPr="005E0B09" w:rsidRDefault="008E38C9" w:rsidP="00BA310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311" w:type="dxa"/>
            <w:tcBorders>
              <w:top w:val="threeDEmboss" w:sz="24" w:space="0" w:color="auto"/>
            </w:tcBorders>
          </w:tcPr>
          <w:p w14:paraId="23121466" w14:textId="77777777" w:rsidR="008E38C9" w:rsidRPr="005E0B09" w:rsidRDefault="008E38C9" w:rsidP="00BA31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82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50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Responds to and generates a variety of question forms</w:t>
            </w:r>
          </w:p>
          <w:p w14:paraId="07A550A5" w14:textId="77777777" w:rsidR="008E38C9" w:rsidRPr="005E0B09" w:rsidRDefault="008E38C9" w:rsidP="00BA31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51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Categorizes symbols according to basic – superordinate categories</w:t>
            </w:r>
          </w:p>
          <w:p w14:paraId="6C137745" w14:textId="77777777" w:rsidR="008E38C9" w:rsidRPr="005E0B09" w:rsidRDefault="008E38C9" w:rsidP="00BA31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8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52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Recognizes symbols for location words</w:t>
            </w:r>
          </w:p>
          <w:p w14:paraId="41D38E26" w14:textId="77777777" w:rsidR="008E38C9" w:rsidRPr="005E0B09" w:rsidRDefault="008E38C9" w:rsidP="00BA31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5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53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Recognizes symbols for opaque verbs/action words</w:t>
            </w:r>
          </w:p>
          <w:p w14:paraId="6C0119D9" w14:textId="77777777" w:rsidR="008E38C9" w:rsidRPr="005E0B09" w:rsidRDefault="008E38C9" w:rsidP="00BA31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7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54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Recognizes symbols for pronouns and prepositions</w:t>
            </w:r>
          </w:p>
          <w:p w14:paraId="01499611" w14:textId="77777777" w:rsidR="008E38C9" w:rsidRPr="005E0B09" w:rsidRDefault="008E38C9" w:rsidP="00BA31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1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55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Recognizes symbols for question words</w:t>
            </w:r>
          </w:p>
          <w:p w14:paraId="7F0EC3F1" w14:textId="77777777" w:rsidR="008E38C9" w:rsidRPr="005E0B09" w:rsidRDefault="008E38C9" w:rsidP="00BA310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47FF67A" w14:textId="77777777" w:rsidR="008E38C9" w:rsidRPr="005E0B09" w:rsidRDefault="008E38C9" w:rsidP="00BA31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9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56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Uses symbols for location words</w:t>
            </w:r>
          </w:p>
          <w:p w14:paraId="6C1F8A59" w14:textId="77777777" w:rsidR="008E38C9" w:rsidRPr="005E0B09" w:rsidRDefault="008E38C9" w:rsidP="00BA31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6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57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Uses symbols for opaque verbs/action words</w:t>
            </w:r>
          </w:p>
          <w:p w14:paraId="110B650E" w14:textId="77777777" w:rsidR="008E38C9" w:rsidRPr="005E0B09" w:rsidRDefault="008E38C9" w:rsidP="00BA31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0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58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Uses symbols for pronouns and prepositions</w:t>
            </w:r>
          </w:p>
          <w:p w14:paraId="7D309323" w14:textId="77777777" w:rsidR="008E38C9" w:rsidRPr="005E0B09" w:rsidRDefault="008E38C9" w:rsidP="00BA31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2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59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Uses symbols for question words</w:t>
            </w:r>
          </w:p>
        </w:tc>
        <w:tc>
          <w:tcPr>
            <w:tcW w:w="4315" w:type="dxa"/>
            <w:gridSpan w:val="2"/>
            <w:tcBorders>
              <w:top w:val="threeDEmboss" w:sz="24" w:space="0" w:color="auto"/>
            </w:tcBorders>
          </w:tcPr>
          <w:p w14:paraId="4B89A9BD" w14:textId="77777777" w:rsidR="008E38C9" w:rsidRPr="005E0B09" w:rsidRDefault="008E38C9" w:rsidP="00BA31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5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60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Accesses vocabulary in a timely fashion consistent with abilities</w:t>
            </w:r>
          </w:p>
          <w:p w14:paraId="7B419398" w14:textId="77777777" w:rsidR="008E38C9" w:rsidRPr="005E0B09" w:rsidRDefault="008E38C9" w:rsidP="00BA31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2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61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Uses encoding strategies on eye gaze system, if appropriate </w:t>
            </w:r>
          </w:p>
          <w:p w14:paraId="1DC8298E" w14:textId="77777777" w:rsidR="008E38C9" w:rsidRPr="005E0B09" w:rsidRDefault="008E38C9" w:rsidP="00BA31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3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62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Navigates to the appropriate page in flipbook and/or dynamic screen device</w:t>
            </w:r>
          </w:p>
          <w:p w14:paraId="22EEDF77" w14:textId="77777777" w:rsidR="008E38C9" w:rsidRPr="005E0B09" w:rsidRDefault="008E38C9" w:rsidP="00BA310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0FF9885" w14:textId="77777777" w:rsidR="008E38C9" w:rsidRPr="005E0B09" w:rsidRDefault="008E38C9" w:rsidP="00BA31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8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63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Turns device on/off</w:t>
            </w:r>
          </w:p>
          <w:p w14:paraId="288AFA50" w14:textId="77777777" w:rsidR="008E38C9" w:rsidRPr="005E0B09" w:rsidRDefault="008E38C9" w:rsidP="00BA31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9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64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Changes volume as needed</w:t>
            </w:r>
          </w:p>
          <w:p w14:paraId="76B19A4A" w14:textId="77777777" w:rsidR="008E38C9" w:rsidRPr="005E0B09" w:rsidRDefault="008E38C9" w:rsidP="00BA31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73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65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Indicate when device needs charging </w:t>
            </w:r>
          </w:p>
          <w:p w14:paraId="1678F0D0" w14:textId="77777777" w:rsidR="008E38C9" w:rsidRPr="005E0B09" w:rsidRDefault="008E38C9" w:rsidP="00BA310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8BB0CA4" w14:textId="77777777" w:rsidR="008E38C9" w:rsidRPr="005E0B09" w:rsidRDefault="008E38C9" w:rsidP="00BA310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E38C9" w:rsidRPr="005E0B09" w14:paraId="54300F7B" w14:textId="77777777" w:rsidTr="008E38C9">
        <w:trPr>
          <w:cantSplit/>
          <w:trHeight w:val="1134"/>
        </w:trPr>
        <w:tc>
          <w:tcPr>
            <w:tcW w:w="851" w:type="dxa"/>
            <w:textDirection w:val="btLr"/>
          </w:tcPr>
          <w:p w14:paraId="1C76813A" w14:textId="77777777" w:rsidR="008E38C9" w:rsidRPr="005E0B09" w:rsidRDefault="008E38C9" w:rsidP="00BA3109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5E0B09">
              <w:rPr>
                <w:rFonts w:asciiTheme="majorHAnsi" w:hAnsiTheme="majorHAnsi" w:cstheme="majorHAnsi"/>
              </w:rPr>
              <w:t>Phase 4 – Advanced</w:t>
            </w:r>
          </w:p>
        </w:tc>
        <w:tc>
          <w:tcPr>
            <w:tcW w:w="4311" w:type="dxa"/>
            <w:tcBorders>
              <w:bottom w:val="single" w:sz="4" w:space="0" w:color="auto"/>
            </w:tcBorders>
          </w:tcPr>
          <w:p w14:paraId="09485063" w14:textId="77777777" w:rsidR="008E38C9" w:rsidRPr="005E0B09" w:rsidRDefault="008E38C9" w:rsidP="00BA31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8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66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Explains reasons or causes</w:t>
            </w:r>
          </w:p>
          <w:p w14:paraId="36408FED" w14:textId="77777777" w:rsidR="008E38C9" w:rsidRPr="005E0B09" w:rsidRDefault="008E38C9" w:rsidP="00BA31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3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67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Can make reference to a wide variety of topics</w:t>
            </w:r>
          </w:p>
          <w:p w14:paraId="65DE4625" w14:textId="77777777" w:rsidR="008E38C9" w:rsidRPr="005E0B09" w:rsidRDefault="008E38C9" w:rsidP="00BA31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4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68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Asks for clarification</w:t>
            </w:r>
          </w:p>
          <w:p w14:paraId="1B35EB7C" w14:textId="77777777" w:rsidR="008E38C9" w:rsidRPr="005E0B09" w:rsidRDefault="008E38C9" w:rsidP="00BA31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7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69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Maintains an equal balance of conversational turns with partner(s)</w:t>
            </w:r>
          </w:p>
          <w:p w14:paraId="7E97B90D" w14:textId="77777777" w:rsidR="008E38C9" w:rsidRPr="005E0B09" w:rsidRDefault="008E38C9" w:rsidP="00BA310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DA33317" w14:textId="77777777" w:rsidR="008E38C9" w:rsidRPr="005E0B09" w:rsidRDefault="008E38C9" w:rsidP="00BA31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1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70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Alerts partner when experiencing communication breakdowns</w:t>
            </w:r>
          </w:p>
          <w:p w14:paraId="18EBCD81" w14:textId="77777777" w:rsidR="008E38C9" w:rsidRPr="005E0B09" w:rsidRDefault="008E38C9" w:rsidP="00BA31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2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71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Instructs unfamiliar partners regarding AAC system and strategies</w:t>
            </w:r>
          </w:p>
          <w:p w14:paraId="293780AB" w14:textId="77777777" w:rsidR="008E38C9" w:rsidRPr="005E0B09" w:rsidRDefault="008E38C9" w:rsidP="00BA31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6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72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Makes oneself understood when misunderstood</w:t>
            </w:r>
          </w:p>
        </w:tc>
        <w:tc>
          <w:tcPr>
            <w:tcW w:w="4311" w:type="dxa"/>
            <w:tcBorders>
              <w:bottom w:val="single" w:sz="4" w:space="0" w:color="auto"/>
            </w:tcBorders>
          </w:tcPr>
          <w:p w14:paraId="514FD971" w14:textId="77777777" w:rsidR="008E38C9" w:rsidRPr="005E0B09" w:rsidRDefault="008E38C9" w:rsidP="00BA31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44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73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Categorizes symbols according to grammatical categories </w:t>
            </w:r>
          </w:p>
          <w:p w14:paraId="7F559C2A" w14:textId="77777777" w:rsidR="008E38C9" w:rsidRPr="005E0B09" w:rsidRDefault="008E38C9" w:rsidP="00BA31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45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74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Uses symbols to construct 2 -3 core word messages (subject-verb-object)</w:t>
            </w:r>
          </w:p>
          <w:p w14:paraId="1254E87A" w14:textId="77777777" w:rsidR="008E38C9" w:rsidRPr="005E0B09" w:rsidRDefault="008E38C9" w:rsidP="00BA31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6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75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Uses symbols to construct core word messages including prepositions and adjectives</w:t>
            </w:r>
          </w:p>
          <w:p w14:paraId="5E67557A" w14:textId="77777777" w:rsidR="008E38C9" w:rsidRPr="005E0B09" w:rsidRDefault="008E38C9" w:rsidP="00BA31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47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76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Uses symbols to construct core word messages including articles and verb forms </w:t>
            </w:r>
          </w:p>
          <w:p w14:paraId="3D471C43" w14:textId="77777777" w:rsidR="008E38C9" w:rsidRPr="005E0B09" w:rsidRDefault="008E38C9" w:rsidP="00BA31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84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77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Uses spelling to generate novel words</w:t>
            </w:r>
          </w:p>
        </w:tc>
        <w:tc>
          <w:tcPr>
            <w:tcW w:w="4315" w:type="dxa"/>
            <w:gridSpan w:val="2"/>
          </w:tcPr>
          <w:p w14:paraId="6C14023D" w14:textId="77777777" w:rsidR="008E38C9" w:rsidRPr="005E0B09" w:rsidRDefault="008E38C9" w:rsidP="00BA31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7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78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Formulates sequences (symbols or words) to recall previously stored messages</w:t>
            </w:r>
          </w:p>
          <w:p w14:paraId="56A6DE70" w14:textId="77777777" w:rsidR="008E38C9" w:rsidRPr="005E0B09" w:rsidRDefault="008E38C9" w:rsidP="00BA31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0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79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Uses rate enhancement features available in his/her system </w:t>
            </w:r>
          </w:p>
          <w:p w14:paraId="5AB04754" w14:textId="77777777" w:rsidR="008E38C9" w:rsidRPr="005E0B09" w:rsidRDefault="008E38C9" w:rsidP="00BA310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AD36C9" w14:textId="77777777" w:rsidR="008E38C9" w:rsidRPr="005E0B09" w:rsidRDefault="008E38C9" w:rsidP="00BA31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7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80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Indicates need for additional vocabulary</w:t>
            </w:r>
          </w:p>
          <w:p w14:paraId="0B1B8B9F" w14:textId="77777777" w:rsidR="008E38C9" w:rsidRPr="005E0B09" w:rsidRDefault="008E38C9" w:rsidP="00BA31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71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81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Independently programs/stores vocabulary</w:t>
            </w:r>
          </w:p>
          <w:p w14:paraId="3AC81AFE" w14:textId="77777777" w:rsidR="008E38C9" w:rsidRPr="005E0B09" w:rsidRDefault="008E38C9" w:rsidP="00BA31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74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</w:r>
            <w:r w:rsidR="00767439"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E0B09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82"/>
            <w:r w:rsidRPr="005E0B09">
              <w:rPr>
                <w:rFonts w:asciiTheme="majorHAnsi" w:hAnsiTheme="majorHAnsi" w:cstheme="majorHAnsi"/>
                <w:sz w:val="18"/>
                <w:szCs w:val="18"/>
              </w:rPr>
              <w:t xml:space="preserve"> Instruct caregivers in need for repairs and maintenance</w:t>
            </w:r>
          </w:p>
          <w:p w14:paraId="29C06003" w14:textId="77777777" w:rsidR="008E38C9" w:rsidRPr="005E0B09" w:rsidRDefault="008E38C9" w:rsidP="00BA310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1938FC5A" w14:textId="0D672C10" w:rsidR="00FD4B1F" w:rsidRPr="005E0B09" w:rsidRDefault="00FD4B1F">
      <w:pPr>
        <w:rPr>
          <w:rFonts w:asciiTheme="majorHAnsi" w:hAnsiTheme="majorHAnsi" w:cstheme="majorHAnsi"/>
        </w:rPr>
      </w:pPr>
    </w:p>
    <w:p w14:paraId="27C9C687" w14:textId="77777777" w:rsidR="008E38C9" w:rsidRPr="005E0B09" w:rsidRDefault="008E38C9">
      <w:pPr>
        <w:rPr>
          <w:rFonts w:asciiTheme="majorHAnsi" w:hAnsiTheme="majorHAnsi" w:cstheme="majorHAnsi"/>
        </w:rPr>
      </w:pPr>
    </w:p>
    <w:p w14:paraId="22C76256" w14:textId="77777777" w:rsidR="006B74D9" w:rsidRPr="005E0B09" w:rsidRDefault="006B74D9" w:rsidP="00EA2D54">
      <w:pPr>
        <w:rPr>
          <w:rFonts w:asciiTheme="majorHAnsi" w:hAnsiTheme="majorHAnsi" w:cstheme="majorHAnsi"/>
        </w:rPr>
      </w:pPr>
    </w:p>
    <w:sectPr w:rsidR="006B74D9" w:rsidRPr="005E0B09" w:rsidSect="005E0B09">
      <w:headerReference w:type="default" r:id="rId9"/>
      <w:footerReference w:type="default" r:id="rId10"/>
      <w:pgSz w:w="15840" w:h="12240" w:orient="landscape"/>
      <w:pgMar w:top="1152" w:right="1152" w:bottom="1152" w:left="1152" w:header="720" w:footer="720" w:gutter="0"/>
      <w:pgBorders w:offsetFrom="page">
        <w:top w:val="single" w:sz="12" w:space="24" w:color="FF8F52"/>
        <w:left w:val="single" w:sz="12" w:space="24" w:color="FF8F52"/>
        <w:bottom w:val="single" w:sz="12" w:space="24" w:color="FF8F52"/>
        <w:right w:val="single" w:sz="12" w:space="24" w:color="FF8F5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06CD1" w14:textId="77777777" w:rsidR="00767439" w:rsidRDefault="00767439">
      <w:r>
        <w:separator/>
      </w:r>
    </w:p>
  </w:endnote>
  <w:endnote w:type="continuationSeparator" w:id="0">
    <w:p w14:paraId="20866E4C" w14:textId="77777777" w:rsidR="00767439" w:rsidRDefault="0076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42AA4" w14:textId="6763EB71" w:rsidR="00DA2061" w:rsidRPr="005E0B09" w:rsidRDefault="00DA2061" w:rsidP="003842BE">
    <w:pPr>
      <w:pStyle w:val="Footer"/>
      <w:tabs>
        <w:tab w:val="clear" w:pos="8640"/>
      </w:tabs>
      <w:rPr>
        <w:rFonts w:asciiTheme="majorHAnsi" w:hAnsiTheme="majorHAnsi" w:cstheme="majorHAnsi"/>
        <w:sz w:val="20"/>
        <w:szCs w:val="20"/>
      </w:rPr>
    </w:pPr>
    <w:r w:rsidRPr="005E0B09">
      <w:rPr>
        <w:rFonts w:asciiTheme="majorHAnsi" w:hAnsiTheme="majorHAnsi" w:cstheme="majorHAnsi"/>
        <w:sz w:val="20"/>
        <w:szCs w:val="20"/>
      </w:rPr>
      <w:t xml:space="preserve">Based on AAC User Profiles – Marilyn Buzolich, Ph.D.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801D9" w14:textId="77777777" w:rsidR="00767439" w:rsidRDefault="00767439">
      <w:r>
        <w:separator/>
      </w:r>
    </w:p>
  </w:footnote>
  <w:footnote w:type="continuationSeparator" w:id="0">
    <w:p w14:paraId="7C4AC00E" w14:textId="77777777" w:rsidR="00767439" w:rsidRDefault="00767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2902A" w14:textId="663B9BA5" w:rsidR="00DA2061" w:rsidRPr="005E0B09" w:rsidRDefault="00DA2061" w:rsidP="006B74D9">
    <w:pPr>
      <w:pStyle w:val="Header"/>
      <w:jc w:val="center"/>
      <w:rPr>
        <w:rFonts w:ascii="Calibri" w:hAnsi="Calibri" w:cs="Calibri"/>
        <w:b/>
        <w:sz w:val="28"/>
      </w:rPr>
    </w:pPr>
    <w:r w:rsidRPr="005E0B09">
      <w:rPr>
        <w:rFonts w:ascii="Calibri" w:hAnsi="Calibri" w:cs="Calibri"/>
        <w:b/>
        <w:sz w:val="28"/>
      </w:rPr>
      <w:t>Core Competencies for Students Who Use AAC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ECA04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F1F85"/>
    <w:multiLevelType w:val="hybridMultilevel"/>
    <w:tmpl w:val="C53AC7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E3748B"/>
    <w:multiLevelType w:val="hybridMultilevel"/>
    <w:tmpl w:val="AE988F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D9"/>
    <w:rsid w:val="00103B65"/>
    <w:rsid w:val="001A0791"/>
    <w:rsid w:val="0029539F"/>
    <w:rsid w:val="002C4867"/>
    <w:rsid w:val="002D5992"/>
    <w:rsid w:val="00383E41"/>
    <w:rsid w:val="003842BE"/>
    <w:rsid w:val="003A7591"/>
    <w:rsid w:val="003B171C"/>
    <w:rsid w:val="003C0B8B"/>
    <w:rsid w:val="004568AC"/>
    <w:rsid w:val="004C532A"/>
    <w:rsid w:val="00583C0B"/>
    <w:rsid w:val="00585836"/>
    <w:rsid w:val="005E0B09"/>
    <w:rsid w:val="0060553E"/>
    <w:rsid w:val="00652E35"/>
    <w:rsid w:val="006550D9"/>
    <w:rsid w:val="00663D28"/>
    <w:rsid w:val="00681AA3"/>
    <w:rsid w:val="0069537E"/>
    <w:rsid w:val="006A31F3"/>
    <w:rsid w:val="006B74D9"/>
    <w:rsid w:val="00767439"/>
    <w:rsid w:val="00777F5F"/>
    <w:rsid w:val="007948E6"/>
    <w:rsid w:val="007C6D2B"/>
    <w:rsid w:val="007D3D64"/>
    <w:rsid w:val="00807D85"/>
    <w:rsid w:val="0086167E"/>
    <w:rsid w:val="008E38C9"/>
    <w:rsid w:val="00963D75"/>
    <w:rsid w:val="00A605B1"/>
    <w:rsid w:val="00A8374E"/>
    <w:rsid w:val="00AD1882"/>
    <w:rsid w:val="00B12961"/>
    <w:rsid w:val="00BA3F57"/>
    <w:rsid w:val="00BB662C"/>
    <w:rsid w:val="00C2341B"/>
    <w:rsid w:val="00C57833"/>
    <w:rsid w:val="00C93233"/>
    <w:rsid w:val="00C97C69"/>
    <w:rsid w:val="00CB16F0"/>
    <w:rsid w:val="00CB512B"/>
    <w:rsid w:val="00D20B0D"/>
    <w:rsid w:val="00D77D55"/>
    <w:rsid w:val="00DA2061"/>
    <w:rsid w:val="00E25B27"/>
    <w:rsid w:val="00EA2D54"/>
    <w:rsid w:val="00EF0B5B"/>
    <w:rsid w:val="00EF5E82"/>
    <w:rsid w:val="00F23647"/>
    <w:rsid w:val="00F3025F"/>
    <w:rsid w:val="00FD285A"/>
    <w:rsid w:val="00FD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E1042"/>
  <w14:defaultImageDpi w14:val="300"/>
  <w15:docId w15:val="{4C62CF2B-E37E-4DAA-B9E8-B5E929A6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74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74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B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D28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D2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7DE69A-5B21-4273-8BC3-D2161B5A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 _____________________________</vt:lpstr>
    </vt:vector>
  </TitlesOfParts>
  <Company>PCOE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 _____________________________</dc:title>
  <dc:subject/>
  <dc:creator>temp</dc:creator>
  <cp:keywords/>
  <dc:description/>
  <cp:lastModifiedBy>King, Jill</cp:lastModifiedBy>
  <cp:revision>7</cp:revision>
  <cp:lastPrinted>2019-11-20T23:26:00Z</cp:lastPrinted>
  <dcterms:created xsi:type="dcterms:W3CDTF">2018-02-05T04:38:00Z</dcterms:created>
  <dcterms:modified xsi:type="dcterms:W3CDTF">2019-11-20T23:29:00Z</dcterms:modified>
</cp:coreProperties>
</file>